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64" w:rsidRPr="00E83664" w:rsidRDefault="00E83664" w:rsidP="00E83664">
      <w:r w:rsidRPr="00E83664">
        <w:t>Оленчикова Т.Ю.</w:t>
      </w:r>
    </w:p>
    <w:p w:rsidR="00E83664" w:rsidRPr="00E83664" w:rsidRDefault="00E83664" w:rsidP="00C5193F">
      <w:pPr>
        <w:pStyle w:val="1"/>
        <w:ind w:firstLine="0"/>
      </w:pPr>
      <w:r w:rsidRPr="00E83664">
        <w:t xml:space="preserve">Лабораторная работа </w:t>
      </w:r>
      <w:r w:rsidR="008A333F" w:rsidRPr="008A333F">
        <w:t>4</w:t>
      </w:r>
      <w:r w:rsidR="00FB7E60" w:rsidRPr="00E83664">
        <w:t>.</w:t>
      </w:r>
    </w:p>
    <w:p w:rsidR="00E83664" w:rsidRPr="00E83664" w:rsidRDefault="00E83664" w:rsidP="00C5193F">
      <w:pPr>
        <w:pStyle w:val="1"/>
        <w:ind w:firstLine="0"/>
      </w:pPr>
      <w:r w:rsidRPr="00E83664">
        <w:rPr>
          <w:shd w:val="clear" w:color="auto" w:fill="FFFFFF"/>
        </w:rPr>
        <w:t>Hadoop. Разработка распределенных программ</w:t>
      </w:r>
    </w:p>
    <w:p w:rsidR="00FB7E60" w:rsidRPr="00E83664" w:rsidRDefault="00FB7E60" w:rsidP="00E83664">
      <w:r w:rsidRPr="00E83664">
        <w:rPr>
          <w:b/>
        </w:rPr>
        <w:t>Цель:</w:t>
      </w:r>
      <w:r w:rsidRPr="00E83664">
        <w:t xml:space="preserve"> Ознакомиться </w:t>
      </w:r>
      <w:r w:rsidR="008A333F">
        <w:t xml:space="preserve">фремворком </w:t>
      </w:r>
      <w:r w:rsidR="008A333F" w:rsidRPr="008A333F">
        <w:t>Apache Spark для реализации распределённой обработки неструктурированных и слабоструктурированных данных, входящий в экосистему проектов Hadoop.</w:t>
      </w:r>
      <w:r w:rsidRPr="00E83664">
        <w:t xml:space="preserve"> </w:t>
      </w:r>
    </w:p>
    <w:p w:rsidR="00A7144D" w:rsidRPr="00E83664" w:rsidRDefault="00A7144D" w:rsidP="00E83664">
      <w:pPr>
        <w:pStyle w:val="3"/>
      </w:pPr>
      <w:r w:rsidRPr="00E83664">
        <w:t>Порядок выполнения работы:</w:t>
      </w:r>
    </w:p>
    <w:p w:rsidR="00E83664" w:rsidRPr="00E83664" w:rsidRDefault="00E83664" w:rsidP="008A333F">
      <w:r w:rsidRPr="00E83664">
        <w:t xml:space="preserve"> </w:t>
      </w:r>
      <w:r w:rsidRPr="00BD423D">
        <w:t xml:space="preserve">Напишите </w:t>
      </w:r>
      <w:r w:rsidRPr="008A333F">
        <w:t>программу</w:t>
      </w:r>
      <w:r w:rsidRPr="00BD423D">
        <w:t xml:space="preserve"> на Python, используя фреймворк </w:t>
      </w:r>
      <w:r w:rsidR="008A333F" w:rsidRPr="008A333F">
        <w:t>Apache Spark</w:t>
      </w:r>
      <w:r w:rsidRPr="00BD423D">
        <w:t xml:space="preserve">, согласно вашему варианту для датасета “brooklyn_sales_map.csv”. Для помощи в выполнении задания можно воспользоваться книгами </w:t>
      </w:r>
      <w:r w:rsidR="008A333F" w:rsidRPr="00CA4B7C">
        <w:t xml:space="preserve"> </w:t>
      </w:r>
      <w:r w:rsidR="008A333F">
        <w:t xml:space="preserve"> </w:t>
      </w:r>
      <w:r w:rsidR="008A333F" w:rsidRPr="008A333F">
        <w:t xml:space="preserve">«Изучаем Spark. Молниеносный анализ данных -2015», «PySpark SQL Recipes» </w:t>
      </w:r>
      <w:r w:rsidRPr="00BD423D">
        <w:t>или интернетом</w:t>
      </w:r>
      <w:r w:rsidRPr="00E83664">
        <w:t>.</w:t>
      </w:r>
    </w:p>
    <w:p w:rsidR="00E83664" w:rsidRPr="00E83664" w:rsidRDefault="00E83664" w:rsidP="00E83664">
      <w:pPr>
        <w:pStyle w:val="3"/>
      </w:pPr>
      <w:r w:rsidRPr="00E83664">
        <w:t>Индивидуальные задания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sz w:val="28"/>
          <w:szCs w:val="28"/>
        </w:rPr>
        <w:t xml:space="preserve"> </w:t>
      </w:r>
      <w:r w:rsidRPr="00E83664">
        <w:rPr>
          <w:b/>
          <w:bCs/>
          <w:sz w:val="28"/>
          <w:szCs w:val="28"/>
        </w:rPr>
        <w:t xml:space="preserve">Вариант 1.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стоимость жилья (sale_price) и выведите новую таблицу, содержащую две колонки – стоимость жилья и отклонение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стоимость жилья (sale_price) для каждого района.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среднюю полную площадь жилья (gross_sqft) для всех сочетаний налоговых категорий (tax_class) и лет продажи (year_of_sale). </w:t>
      </w:r>
    </w:p>
    <w:p w:rsidR="00E83664" w:rsidRPr="00E83664" w:rsidRDefault="00E83664" w:rsidP="00E83664">
      <w:pPr>
        <w:pStyle w:val="Default"/>
        <w:numPr>
          <w:ilvl w:val="0"/>
          <w:numId w:val="8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таблицу, содержащую количество пустых (null) значений для каждой колонки.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2.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площадь жилья (gross_sqft) и выведите новую таблицу, содержащую стоимость жилья и отклонение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площадь жилья (gross_sqft) для каждого года, в котором оно было построено (year_built).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стоимость жилья (sale_price) для всех сочетаний соседств (neighborhood) и категорий класса здания (building_class_category). </w:t>
      </w:r>
    </w:p>
    <w:p w:rsidR="00E83664" w:rsidRPr="00E83664" w:rsidRDefault="00E83664" w:rsidP="00E83664">
      <w:pPr>
        <w:pStyle w:val="Default"/>
        <w:numPr>
          <w:ilvl w:val="0"/>
          <w:numId w:val="9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В исходном датафрейме удалите все строчки с записями домов, которые были построены позже 2000 года (year_built), а также те, которые содержат только нулевые значения.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CA4B7C" w:rsidRDefault="00CA4B7C">
      <w:pPr>
        <w:rPr>
          <w:b/>
          <w:bCs/>
          <w:color w:val="000000"/>
        </w:rPr>
      </w:pPr>
      <w:r>
        <w:rPr>
          <w:b/>
          <w:bCs/>
        </w:rPr>
        <w:br w:type="page"/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lastRenderedPageBreak/>
        <w:t xml:space="preserve">Вариант 3.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среднюю стоимость жилья (sale_price) и выведите новую таблицу, содержащую две колонки – стоимость жилья и процент отклонения стоимости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таблицу, содержащую все категории класса зданий (building_class_category) и количество записей, которые к ним относятся.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таблицу, содержащую средние значения по каждому столбцу в датафрейме. </w:t>
      </w:r>
    </w:p>
    <w:p w:rsidR="00E83664" w:rsidRPr="00E83664" w:rsidRDefault="00E83664" w:rsidP="00E83664">
      <w:pPr>
        <w:pStyle w:val="Default"/>
        <w:numPr>
          <w:ilvl w:val="0"/>
          <w:numId w:val="10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В исходном датафрейме заполните все нулевые значения средними по столбцу.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4.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Добавьте в датасет новую колонку, содержащую «возраст» жилья.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таблицу, содержащую среднюю дату продажи для всех сочетаний индексов (zip_code) и налоговых категорий (tax_class) жилья.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таблицу, содержащую суммарную стоимость жилья (sale_price) по всем сочетаниям налоговых категорий (tax_class) и индексов (zip_code). </w:t>
      </w:r>
    </w:p>
    <w:p w:rsidR="00E83664" w:rsidRPr="00E83664" w:rsidRDefault="00E83664" w:rsidP="00E83664">
      <w:pPr>
        <w:pStyle w:val="Default"/>
        <w:numPr>
          <w:ilvl w:val="0"/>
          <w:numId w:val="11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Создайте новую таблицу, в которой есть 10 колонок исходного датафрейма, в которых нулевые значения есть, но не преобладают. После этого удалите все строки, в которых содержатся исключительно нули. </w:t>
      </w:r>
    </w:p>
    <w:p w:rsidR="00E83664" w:rsidRPr="00E83664" w:rsidRDefault="00E83664" w:rsidP="00E83664">
      <w:pPr>
        <w:pStyle w:val="Default"/>
        <w:rPr>
          <w:sz w:val="28"/>
          <w:szCs w:val="28"/>
        </w:rPr>
      </w:pPr>
    </w:p>
    <w:p w:rsidR="00E83664" w:rsidRPr="00E83664" w:rsidRDefault="00E83664" w:rsidP="00E83664">
      <w:pPr>
        <w:pStyle w:val="Default"/>
        <w:rPr>
          <w:sz w:val="28"/>
          <w:szCs w:val="28"/>
        </w:rPr>
      </w:pPr>
      <w:r w:rsidRPr="00E83664">
        <w:rPr>
          <w:b/>
          <w:bCs/>
          <w:sz w:val="28"/>
          <w:szCs w:val="28"/>
        </w:rPr>
        <w:t xml:space="preserve">Вариант 5.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Найдите средний год постройки жилья (year_built) и выведите новую таблицу, содержащую год постройки жилья и отклонение года постройки от среднего значения.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spacing w:after="50"/>
        <w:rPr>
          <w:sz w:val="28"/>
          <w:szCs w:val="28"/>
        </w:rPr>
      </w:pPr>
      <w:r w:rsidRPr="00E83664">
        <w:rPr>
          <w:sz w:val="28"/>
          <w:szCs w:val="28"/>
        </w:rPr>
        <w:t xml:space="preserve">Отсортировать датасет по возрастанию цены продажи (sale_price) и убыванию индексов (zip_code) одновременно. </w:t>
      </w:r>
    </w:p>
    <w:p w:rsidR="00E83664" w:rsidRPr="00E83664" w:rsidRDefault="00E83664" w:rsidP="00E83664">
      <w:pPr>
        <w:pStyle w:val="Default"/>
        <w:numPr>
          <w:ilvl w:val="0"/>
          <w:numId w:val="12"/>
        </w:numPr>
        <w:rPr>
          <w:sz w:val="28"/>
          <w:szCs w:val="28"/>
        </w:rPr>
      </w:pPr>
      <w:r w:rsidRPr="00E83664">
        <w:rPr>
          <w:sz w:val="28"/>
          <w:szCs w:val="28"/>
        </w:rPr>
        <w:t xml:space="preserve">Выведите таблицу с наибольшими ценами продажи (sale_price) и количеством зданий по каждому сочетанию соседства (neighborhood) и категории класса здания (building_class_category </w:t>
      </w:r>
    </w:p>
    <w:p w:rsidR="00F00F43" w:rsidRPr="00E83664" w:rsidRDefault="00F00F43" w:rsidP="00DE3805">
      <w:pPr>
        <w:pStyle w:val="3"/>
      </w:pPr>
      <w:r w:rsidRPr="00E83664">
        <w:t>Требования к оформлению отчета.</w:t>
      </w:r>
    </w:p>
    <w:p w:rsidR="00F00F43" w:rsidRPr="00E83664" w:rsidRDefault="00F00F43" w:rsidP="00E83664">
      <w:r w:rsidRPr="00E83664">
        <w:t>Отчет по ЛР состоит из</w:t>
      </w:r>
    </w:p>
    <w:p w:rsidR="00F00F43" w:rsidRPr="00E83664" w:rsidRDefault="00C22263" w:rsidP="00E83664">
      <w:r>
        <w:rPr>
          <w:b/>
        </w:rPr>
        <w:t>а)</w:t>
      </w:r>
      <w:r w:rsidR="00F00F43" w:rsidRPr="00E83664">
        <w:t xml:space="preserve">Титульный лист: название ЛР,  ФИО студента и номер группы, № варианта. </w:t>
      </w:r>
    </w:p>
    <w:p w:rsidR="00F00F43" w:rsidRPr="00E83664" w:rsidRDefault="00F00F43" w:rsidP="00E83664">
      <w:r w:rsidRPr="00E83664">
        <w:t xml:space="preserve">б)Текст задания; в) </w:t>
      </w:r>
      <w:r w:rsidRPr="00E83664">
        <w:rPr>
          <w:lang w:val="en-US"/>
        </w:rPr>
        <w:t>UML</w:t>
      </w:r>
      <w:r w:rsidRPr="00E83664">
        <w:t xml:space="preserve">-диаграмму классов (создаете в </w:t>
      </w:r>
      <w:r w:rsidRPr="00E83664">
        <w:rPr>
          <w:lang w:val="en-US"/>
        </w:rPr>
        <w:t>Umlet</w:t>
      </w:r>
      <w:r w:rsidRPr="00E83664">
        <w:t xml:space="preserve">): </w:t>
      </w:r>
    </w:p>
    <w:p w:rsidR="00F00F43" w:rsidRPr="00E83664" w:rsidRDefault="00F00F43" w:rsidP="00E83664">
      <w:r w:rsidRPr="00E83664">
        <w:t xml:space="preserve">г) Исходный текст программы;  </w:t>
      </w:r>
    </w:p>
    <w:p w:rsidR="00F00F43" w:rsidRPr="00E83664" w:rsidRDefault="00F00F43" w:rsidP="00E83664">
      <w:r w:rsidRPr="00E83664">
        <w:t xml:space="preserve">д) Скрины </w:t>
      </w:r>
      <w:r w:rsidR="00E83664">
        <w:t xml:space="preserve">результатов </w:t>
      </w:r>
      <w:r w:rsidRPr="00E83664">
        <w:t xml:space="preserve">выполнения; </w:t>
      </w:r>
    </w:p>
    <w:p w:rsidR="00F00F43" w:rsidRPr="00E83664" w:rsidRDefault="00F00F43" w:rsidP="00E83664">
      <w:r w:rsidRPr="00E83664">
        <w:t>е) Выводы.</w:t>
      </w:r>
    </w:p>
    <w:p w:rsidR="00CA4B7C" w:rsidRDefault="00CA4B7C">
      <w:pPr>
        <w:rPr>
          <w:rFonts w:eastAsia="Times New Roman"/>
          <w:b/>
          <w:bCs/>
          <w:lang w:eastAsia="ru-RU"/>
        </w:rPr>
      </w:pPr>
      <w:r>
        <w:br w:type="page"/>
      </w:r>
    </w:p>
    <w:p w:rsidR="00F00F43" w:rsidRPr="00E83664" w:rsidRDefault="00F00F43" w:rsidP="00DE3805">
      <w:pPr>
        <w:pStyle w:val="3"/>
      </w:pPr>
      <w:r w:rsidRPr="00E83664">
        <w:lastRenderedPageBreak/>
        <w:t>Критерии оценивания.</w:t>
      </w:r>
    </w:p>
    <w:p w:rsidR="00EE55CE" w:rsidRPr="00E83664" w:rsidRDefault="00EE55CE" w:rsidP="00E83664">
      <w:r w:rsidRPr="00E83664">
        <w:t>Оценка суммируется из следующих оценок:</w:t>
      </w:r>
    </w:p>
    <w:p w:rsidR="00DE3805" w:rsidRPr="00E83664" w:rsidRDefault="00F00F43" w:rsidP="00DE3805">
      <w:r w:rsidRPr="00E83664">
        <w:t xml:space="preserve">1. </w:t>
      </w:r>
      <w:r w:rsidR="00DE3805" w:rsidRPr="00E83664">
        <w:t>Приложение отлажено и работоспособно -2 балла; имеются ошибки или реализованы не все функции – 1 балл; приложение не работоспособно – 0 баллов</w:t>
      </w:r>
    </w:p>
    <w:p w:rsidR="00F00F43" w:rsidRPr="00E83664" w:rsidRDefault="00DE3805" w:rsidP="00E83664">
      <w:r>
        <w:t>2</w:t>
      </w:r>
      <w:r w:rsidR="00F00F43" w:rsidRPr="00E83664">
        <w:t>. Отчет оформлен в соответствии с требованиями – 1 балл, иначе – 0 баллов</w:t>
      </w:r>
    </w:p>
    <w:p w:rsidR="00F00F43" w:rsidRPr="00E83664" w:rsidRDefault="00DE3805" w:rsidP="00E83664">
      <w:r>
        <w:t>3</w:t>
      </w:r>
      <w:r w:rsidR="00F00F43" w:rsidRPr="00E83664">
        <w:t>. Полные и верные ответы на контрольные вопросы – 1 балл, иначе – 0 баллов</w:t>
      </w:r>
    </w:p>
    <w:p w:rsidR="00F00F43" w:rsidRPr="00E83664" w:rsidRDefault="00F00F43" w:rsidP="00E83664">
      <w:r w:rsidRPr="00E83664">
        <w:t xml:space="preserve">Итого – максимум </w:t>
      </w:r>
      <w:r w:rsidR="00DE3805">
        <w:t>4</w:t>
      </w:r>
      <w:r w:rsidRPr="00E83664">
        <w:t xml:space="preserve"> балл</w:t>
      </w:r>
      <w:r w:rsidR="00DE3805">
        <w:t>а</w:t>
      </w:r>
      <w:r w:rsidRPr="00E83664">
        <w:t>.</w:t>
      </w:r>
    </w:p>
    <w:p w:rsidR="00F00F43" w:rsidRPr="00E83664" w:rsidRDefault="00F00F43" w:rsidP="00E83664">
      <w:r w:rsidRPr="00E83664">
        <w:t>Внимание! Полученная оценка авт</w:t>
      </w:r>
      <w:r w:rsidR="00DE3805">
        <w:t>о</w:t>
      </w:r>
      <w:r w:rsidRPr="00E83664">
        <w:t>матически снижается на 2% за каждую полную неделю задержки сдачи отчета по работе, но не более, чем на 40%.</w:t>
      </w:r>
    </w:p>
    <w:p w:rsidR="00DE3805" w:rsidRDefault="00DE3805" w:rsidP="00DE3805">
      <w:pPr>
        <w:pStyle w:val="3"/>
        <w:jc w:val="center"/>
      </w:pPr>
      <w:r>
        <w:t>Контрольные вопросы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22263">
        <w:rPr>
          <w:bCs/>
          <w:color w:val="2D3748"/>
          <w:sz w:val="28"/>
          <w:szCs w:val="28"/>
        </w:rPr>
        <w:t>Что такое архитектура Apache Spark?</w:t>
      </w:r>
    </w:p>
    <w:p w:rsidR="00CA4B7C" w:rsidRPr="00CA4B7C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вы понимаете под трансформациями в Spark?</w:t>
      </w:r>
      <w:r w:rsidRPr="00C22263">
        <w:rPr>
          <w:bCs/>
          <w:color w:val="2D3748"/>
          <w:sz w:val="28"/>
          <w:szCs w:val="28"/>
        </w:rPr>
        <w:t xml:space="preserve"> </w:t>
      </w:r>
      <w:r w:rsidRPr="00CA4B7C">
        <w:rPr>
          <w:bCs/>
          <w:color w:val="2D3748"/>
          <w:sz w:val="28"/>
          <w:szCs w:val="28"/>
        </w:rPr>
        <w:t> </w:t>
      </w:r>
    </w:p>
    <w:p w:rsidR="00CA4B7C" w:rsidRPr="00CA4B7C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Как реализована потоковая передача в Spark?</w:t>
      </w:r>
    </w:p>
    <w:p w:rsidR="00CA4B7C" w:rsidRPr="00CA4B7C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Проиллюстрируйте некоторые недостатки использования Spark.</w:t>
      </w:r>
    </w:p>
    <w:p w:rsidR="00DE3805" w:rsidRPr="00C22263" w:rsidRDefault="00DE3805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22263">
        <w:rPr>
          <w:bCs/>
          <w:color w:val="2D3748"/>
          <w:sz w:val="28"/>
          <w:szCs w:val="28"/>
        </w:rPr>
        <w:t>Объясните пять V больших данных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22263">
        <w:rPr>
          <w:bCs/>
          <w:color w:val="2D3748"/>
          <w:sz w:val="28"/>
          <w:szCs w:val="28"/>
        </w:rPr>
        <w:t>Как работает Spark Streaming?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Как реализована потоковая передача в Spark?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Какие существуют типы преобразования в DStream?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Hadoop использует репликацию для обеспечения отказоустойчивости. Как это достигается в Apache Spark?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Расскажите об основных функциях Apache Spark.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такое наборы данных Spark?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такое YARN в Spark?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Каковы преимущества Spark по сравнению с MapReduce?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Есть ли польза от изучения MapReduce, если Spark лучше, чем MapReduce?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такое перетасовка в Spark? Когда это происходит?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такое приемники в Apache Spark Streaming?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Предоставляет ли Apache Spark контрольные точки?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Что такое скалярные и агрегатные функции в Spark SQL?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Зачем нужны широковещательные переменные при работе с Apache Spark?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Перечислите несколько варианто</w:t>
      </w:r>
      <w:r>
        <w:rPr>
          <w:bCs/>
          <w:color w:val="2D3748"/>
          <w:sz w:val="28"/>
          <w:szCs w:val="28"/>
        </w:rPr>
        <w:t xml:space="preserve"> </w:t>
      </w:r>
      <w:r w:rsidRPr="00CA4B7C">
        <w:rPr>
          <w:bCs/>
          <w:color w:val="2D3748"/>
          <w:sz w:val="28"/>
          <w:szCs w:val="28"/>
        </w:rPr>
        <w:t xml:space="preserve">в </w:t>
      </w:r>
      <w:r>
        <w:rPr>
          <w:bCs/>
          <w:color w:val="2D3748"/>
          <w:sz w:val="28"/>
          <w:szCs w:val="28"/>
        </w:rPr>
        <w:t xml:space="preserve"> </w:t>
      </w:r>
      <w:r w:rsidRPr="00CA4B7C">
        <w:rPr>
          <w:bCs/>
          <w:color w:val="2D3748"/>
          <w:sz w:val="28"/>
          <w:szCs w:val="28"/>
        </w:rPr>
        <w:t>использования, в которых Spark превосходит Hadoop в обработке.</w:t>
      </w:r>
    </w:p>
    <w:p w:rsidR="00CA4B7C" w:rsidRPr="00C22263" w:rsidRDefault="00CA4B7C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A4B7C">
        <w:rPr>
          <w:bCs/>
          <w:color w:val="2D3748"/>
          <w:sz w:val="28"/>
          <w:szCs w:val="28"/>
        </w:rPr>
        <w:t>Какие языки поддерживает Apache Spark для разработки приложений</w:t>
      </w:r>
      <w:r>
        <w:rPr>
          <w:bCs/>
          <w:color w:val="2D3748"/>
          <w:sz w:val="28"/>
          <w:szCs w:val="28"/>
        </w:rPr>
        <w:t xml:space="preserve">, выполняющих обработку </w:t>
      </w:r>
      <w:r w:rsidRPr="00CA4B7C">
        <w:rPr>
          <w:bCs/>
          <w:color w:val="2D3748"/>
          <w:sz w:val="28"/>
          <w:szCs w:val="28"/>
        </w:rPr>
        <w:t xml:space="preserve"> больши</w:t>
      </w:r>
      <w:r>
        <w:rPr>
          <w:bCs/>
          <w:color w:val="2D3748"/>
          <w:sz w:val="28"/>
          <w:szCs w:val="28"/>
        </w:rPr>
        <w:t>х</w:t>
      </w:r>
      <w:r w:rsidRPr="00CA4B7C">
        <w:rPr>
          <w:bCs/>
          <w:color w:val="2D3748"/>
          <w:sz w:val="28"/>
          <w:szCs w:val="28"/>
        </w:rPr>
        <w:t xml:space="preserve"> данны</w:t>
      </w:r>
      <w:r>
        <w:rPr>
          <w:bCs/>
          <w:color w:val="2D3748"/>
          <w:sz w:val="28"/>
          <w:szCs w:val="28"/>
        </w:rPr>
        <w:t>х</w:t>
      </w:r>
      <w:r w:rsidRPr="00CA4B7C">
        <w:rPr>
          <w:bCs/>
          <w:color w:val="2D3748"/>
          <w:sz w:val="28"/>
          <w:szCs w:val="28"/>
        </w:rPr>
        <w:t>?</w:t>
      </w:r>
    </w:p>
    <w:p w:rsidR="005B3956" w:rsidRPr="00C22263" w:rsidRDefault="005B3956" w:rsidP="00C22263">
      <w:pPr>
        <w:pStyle w:val="rich-text-component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/>
        <w:ind w:left="0" w:firstLine="567"/>
        <w:rPr>
          <w:bCs/>
          <w:color w:val="2D3748"/>
          <w:sz w:val="28"/>
          <w:szCs w:val="28"/>
        </w:rPr>
      </w:pPr>
      <w:r w:rsidRPr="00C22263">
        <w:rPr>
          <w:bCs/>
          <w:color w:val="2D3748"/>
          <w:sz w:val="28"/>
          <w:szCs w:val="28"/>
        </w:rPr>
        <w:br w:type="page"/>
      </w:r>
    </w:p>
    <w:p w:rsidR="00DE3805" w:rsidRDefault="00DE3805" w:rsidP="00DE3805">
      <w:pPr>
        <w:pStyle w:val="3"/>
        <w:jc w:val="center"/>
      </w:pPr>
      <w:r>
        <w:lastRenderedPageBreak/>
        <w:t>Литература</w:t>
      </w:r>
    </w:p>
    <w:p w:rsidR="00C5193F" w:rsidRPr="00C5193F" w:rsidRDefault="00C5193F" w:rsidP="00C5193F">
      <w:pPr>
        <w:pStyle w:val="ac"/>
        <w:numPr>
          <w:ilvl w:val="0"/>
          <w:numId w:val="15"/>
        </w:numPr>
      </w:pPr>
      <w:r w:rsidRPr="00C5193F">
        <w:t>Изучаем Spark: молниеносный анализ данных / Х. Карау, Э. Конвински, П. Венделл, М. Захария. — Москва : ДМК Пресс, 2015. — 304 с.— URL: https://e.lanbook.com/book/90118 (дата обращения: 15.09.2023). — Режим доступа: для авториз. пользователей.</w:t>
      </w:r>
    </w:p>
    <w:p w:rsidR="00C5193F" w:rsidRPr="00C5193F" w:rsidRDefault="00C5193F" w:rsidP="00C5193F">
      <w:pPr>
        <w:pStyle w:val="ac"/>
        <w:numPr>
          <w:ilvl w:val="0"/>
          <w:numId w:val="15"/>
        </w:numPr>
        <w:rPr>
          <w:color w:val="FFFFFF" w:themeColor="background1"/>
        </w:rPr>
      </w:pPr>
      <w:r w:rsidRPr="00C5193F">
        <w:t>Бутаков, Н. А. Обработка больших данных с Apache Spark : учебно-методическое пособие / Н. А. Бутаков, М. В. Петров, Д. Насонов. — Санкт-Петербург : НИУ ИТМО, 2019. — 50 с. — URL: https://e.lanbook.com/book/136573 (дата обращения: 15.09.2023). — Режим доступа: для авториз. пользователей.</w:t>
      </w:r>
    </w:p>
    <w:p w:rsidR="00C5193F" w:rsidRDefault="00C5193F" w:rsidP="00C5193F">
      <w:pPr>
        <w:pStyle w:val="ac"/>
        <w:numPr>
          <w:ilvl w:val="0"/>
          <w:numId w:val="15"/>
        </w:numPr>
        <w:rPr>
          <w:color w:val="FFFFFF" w:themeColor="background1"/>
          <w:lang w:val="en-US"/>
        </w:rPr>
      </w:pPr>
      <w:r w:rsidRPr="00C5193F">
        <w:t xml:space="preserve">Перрен, Ж. -. </w:t>
      </w:r>
      <w:r w:rsidRPr="00C5193F">
        <w:rPr>
          <w:lang w:val="en-US"/>
        </w:rPr>
        <w:t>Spark</w:t>
      </w:r>
      <w:r w:rsidRPr="00C5193F">
        <w:t xml:space="preserve"> в действии / Ж. -. Перрен ; перевод с английского А. В. Снастина. — Москва : ДМК Пресс, 2021. — 636 с.— </w:t>
      </w:r>
      <w:r w:rsidRPr="00C5193F">
        <w:rPr>
          <w:lang w:val="en-US"/>
        </w:rPr>
        <w:t>URL</w:t>
      </w:r>
      <w:r w:rsidRPr="00C5193F">
        <w:t xml:space="preserve">: </w:t>
      </w:r>
      <w:r w:rsidRPr="00C5193F">
        <w:rPr>
          <w:lang w:val="en-US"/>
        </w:rPr>
        <w:t>https</w:t>
      </w:r>
      <w:r w:rsidRPr="00C5193F">
        <w:t>://</w:t>
      </w:r>
      <w:r w:rsidRPr="00C5193F">
        <w:rPr>
          <w:lang w:val="en-US"/>
        </w:rPr>
        <w:t>e</w:t>
      </w:r>
      <w:r w:rsidRPr="00C5193F">
        <w:t>.</w:t>
      </w:r>
      <w:r w:rsidRPr="00C5193F">
        <w:rPr>
          <w:lang w:val="en-US"/>
        </w:rPr>
        <w:t>lanbook</w:t>
      </w:r>
      <w:r w:rsidRPr="00C5193F">
        <w:t>.</w:t>
      </w:r>
      <w:r w:rsidRPr="00C5193F">
        <w:rPr>
          <w:lang w:val="en-US"/>
        </w:rPr>
        <w:t>com</w:t>
      </w:r>
      <w:r w:rsidRPr="00C5193F">
        <w:t>/</w:t>
      </w:r>
      <w:r w:rsidRPr="00C5193F">
        <w:rPr>
          <w:lang w:val="en-US"/>
        </w:rPr>
        <w:t>book</w:t>
      </w:r>
      <w:r w:rsidRPr="00C5193F">
        <w:t>/241001 (дата обращения: 15.09.2023). — Режим доступа: для авториз. пользователей.</w:t>
      </w:r>
      <w:r w:rsidRPr="00C5193F">
        <w:rPr>
          <w:color w:val="FFFFFF" w:themeColor="background1"/>
        </w:rPr>
        <w:t xml:space="preserve"> </w:t>
      </w:r>
    </w:p>
    <w:p w:rsidR="00CA4B7C" w:rsidRPr="00C5193F" w:rsidRDefault="00CA4B7C" w:rsidP="00C5193F">
      <w:pPr>
        <w:pStyle w:val="ac"/>
        <w:numPr>
          <w:ilvl w:val="0"/>
          <w:numId w:val="15"/>
        </w:numPr>
        <w:rPr>
          <w:color w:val="FFFFFF" w:themeColor="background1"/>
          <w:lang w:val="en-US"/>
        </w:rPr>
      </w:pPr>
      <w:r w:rsidRPr="00C5193F">
        <w:rPr>
          <w:color w:val="FFFFFF" w:themeColor="background1"/>
          <w:lang w:val="en-US"/>
        </w:rPr>
        <w:t>%</w:t>
      </w:r>
      <w:r w:rsidR="00C5193F" w:rsidRPr="00C5193F">
        <w:rPr>
          <w:color w:val="FFFFFF" w:themeColor="background1"/>
          <w:lang w:val="en-US"/>
        </w:rPr>
        <w:t xml:space="preserve"> https://www.currentschoolnews.com/ru/%D1%81%D1%82%D0%B0%D1%82%D1%8C%D0%B8/%D0%B7%D0%B0%D0%B6%D0%B5%D1%87%D1%8C-%D0%B2%D0%BE%D0%BF%D1%80%D0%BE%D1%81%D1%8B-%D0%BD%D0%B0-%D1%81%D0%BE%D0%B1%D0%B5%D1%81%D0%B5%D0%B4%D0%BE%D0%B2%D0%B0%D0%BD%D0%B8%D0%B8/</w:t>
      </w:r>
      <w:r w:rsidRPr="00C5193F">
        <w:rPr>
          <w:color w:val="FFFFFF" w:themeColor="background1"/>
          <w:lang w:val="en-US"/>
        </w:rPr>
        <w:t>D0%B0%D1%82%D1%8C%D0%B8/%D0%B7%D0%B0%D0%B6%D0%B5%D1%87%D1%8C-%D0%B2%D0%BE%D0%BF%D1%80%D0%BE%D1%81%D1%8B-%D0%BD%D0%B0-%D1%81%D0%BE%D0%B1%D0%B5%D1%81%D0%B5%D0%B4%D0%BE%D0%B2%D0%B0%D0%BD%D0%B8%D0%B8/</w:t>
      </w:r>
    </w:p>
    <w:sectPr w:rsidR="00CA4B7C" w:rsidRPr="00C5193F" w:rsidSect="002A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4A2" w:rsidRDefault="00BC34A2" w:rsidP="00E83664">
      <w:r>
        <w:separator/>
      </w:r>
    </w:p>
  </w:endnote>
  <w:endnote w:type="continuationSeparator" w:id="1">
    <w:p w:rsidR="00BC34A2" w:rsidRDefault="00BC34A2" w:rsidP="00E83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4A2" w:rsidRDefault="00BC34A2" w:rsidP="00E83664">
      <w:r>
        <w:separator/>
      </w:r>
    </w:p>
  </w:footnote>
  <w:footnote w:type="continuationSeparator" w:id="1">
    <w:p w:rsidR="00BC34A2" w:rsidRDefault="00BC34A2" w:rsidP="00E83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C0692E"/>
    <w:multiLevelType w:val="hybridMultilevel"/>
    <w:tmpl w:val="AF052A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7B2677"/>
    <w:multiLevelType w:val="multilevel"/>
    <w:tmpl w:val="BFE6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220C3"/>
    <w:multiLevelType w:val="hybridMultilevel"/>
    <w:tmpl w:val="1AE411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711874"/>
    <w:multiLevelType w:val="hybridMultilevel"/>
    <w:tmpl w:val="B88A2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8E0"/>
    <w:multiLevelType w:val="multilevel"/>
    <w:tmpl w:val="E5463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E4A8E"/>
    <w:multiLevelType w:val="hybridMultilevel"/>
    <w:tmpl w:val="A13E59E6"/>
    <w:lvl w:ilvl="0" w:tplc="288E54AC">
      <w:start w:val="1"/>
      <w:numFmt w:val="decimal"/>
      <w:lvlText w:val="%1."/>
      <w:lvlJc w:val="left"/>
      <w:pPr>
        <w:ind w:left="80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6">
    <w:nsid w:val="1DAB1E88"/>
    <w:multiLevelType w:val="hybridMultilevel"/>
    <w:tmpl w:val="2BF463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0934112"/>
    <w:multiLevelType w:val="hybridMultilevel"/>
    <w:tmpl w:val="3626A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2015F"/>
    <w:multiLevelType w:val="hybridMultilevel"/>
    <w:tmpl w:val="989E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E8A76"/>
    <w:multiLevelType w:val="hybridMultilevel"/>
    <w:tmpl w:val="B06D74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8EF6AB1"/>
    <w:multiLevelType w:val="hybridMultilevel"/>
    <w:tmpl w:val="A2379E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A3F28AF"/>
    <w:multiLevelType w:val="hybridMultilevel"/>
    <w:tmpl w:val="E806EA6A"/>
    <w:lvl w:ilvl="0" w:tplc="8ABCB04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54906F56"/>
    <w:multiLevelType w:val="hybridMultilevel"/>
    <w:tmpl w:val="1588478A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>
    <w:nsid w:val="5F6603CB"/>
    <w:multiLevelType w:val="hybridMultilevel"/>
    <w:tmpl w:val="A44C7C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619979EE"/>
    <w:multiLevelType w:val="multilevel"/>
    <w:tmpl w:val="F99A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1"/>
  </w:num>
  <w:num w:numId="5">
    <w:abstractNumId w:val="14"/>
  </w:num>
  <w:num w:numId="6">
    <w:abstractNumId w:val="1"/>
  </w:num>
  <w:num w:numId="7">
    <w:abstractNumId w:val="2"/>
  </w:num>
  <w:num w:numId="8">
    <w:abstractNumId w:val="9"/>
  </w:num>
  <w:num w:numId="9">
    <w:abstractNumId w:val="13"/>
  </w:num>
  <w:num w:numId="10">
    <w:abstractNumId w:val="10"/>
  </w:num>
  <w:num w:numId="11">
    <w:abstractNumId w:val="0"/>
  </w:num>
  <w:num w:numId="12">
    <w:abstractNumId w:val="6"/>
  </w:num>
  <w:num w:numId="13">
    <w:abstractNumId w:val="4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E60"/>
    <w:rsid w:val="000C28A7"/>
    <w:rsid w:val="001663F0"/>
    <w:rsid w:val="001E1F38"/>
    <w:rsid w:val="00223D04"/>
    <w:rsid w:val="00280974"/>
    <w:rsid w:val="002A4DDE"/>
    <w:rsid w:val="0035383A"/>
    <w:rsid w:val="003A57CA"/>
    <w:rsid w:val="0041796F"/>
    <w:rsid w:val="0042224F"/>
    <w:rsid w:val="005B3956"/>
    <w:rsid w:val="0073332A"/>
    <w:rsid w:val="00795C4F"/>
    <w:rsid w:val="008476A3"/>
    <w:rsid w:val="0085585C"/>
    <w:rsid w:val="00871501"/>
    <w:rsid w:val="00881455"/>
    <w:rsid w:val="008A333F"/>
    <w:rsid w:val="00915509"/>
    <w:rsid w:val="00A27266"/>
    <w:rsid w:val="00A6149A"/>
    <w:rsid w:val="00A7144D"/>
    <w:rsid w:val="00AA24A1"/>
    <w:rsid w:val="00B134B5"/>
    <w:rsid w:val="00BC34A2"/>
    <w:rsid w:val="00BD423D"/>
    <w:rsid w:val="00C22263"/>
    <w:rsid w:val="00C5193F"/>
    <w:rsid w:val="00CA4B7C"/>
    <w:rsid w:val="00CB008D"/>
    <w:rsid w:val="00D51EFE"/>
    <w:rsid w:val="00DB2976"/>
    <w:rsid w:val="00DC1681"/>
    <w:rsid w:val="00DE3805"/>
    <w:rsid w:val="00E55FEA"/>
    <w:rsid w:val="00E83664"/>
    <w:rsid w:val="00E97932"/>
    <w:rsid w:val="00EE55CE"/>
    <w:rsid w:val="00F00F43"/>
    <w:rsid w:val="00F567DB"/>
    <w:rsid w:val="00FB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64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83664"/>
    <w:pPr>
      <w:keepNext/>
      <w:keepLines/>
      <w:spacing w:before="480" w:after="240"/>
      <w:contextualSpacing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F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83664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malltext">
    <w:name w:val="smalltext"/>
    <w:basedOn w:val="a"/>
    <w:rsid w:val="00FB7E6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B7E6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7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7E6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B7E60"/>
    <w:rPr>
      <w:color w:val="0000FF"/>
      <w:u w:val="single"/>
    </w:rPr>
  </w:style>
  <w:style w:type="character" w:styleId="a5">
    <w:name w:val="Emphasis"/>
    <w:basedOn w:val="a0"/>
    <w:uiPriority w:val="20"/>
    <w:qFormat/>
    <w:rsid w:val="00A6149A"/>
    <w:rPr>
      <w:i/>
      <w:iCs/>
    </w:rPr>
  </w:style>
  <w:style w:type="character" w:styleId="a6">
    <w:name w:val="Strong"/>
    <w:basedOn w:val="a0"/>
    <w:uiPriority w:val="22"/>
    <w:qFormat/>
    <w:rsid w:val="00A6149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614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49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unhideWhenUsed/>
    <w:rsid w:val="00A7144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A7144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7144D"/>
    <w:rPr>
      <w:vertAlign w:val="superscript"/>
    </w:rPr>
  </w:style>
  <w:style w:type="paragraph" w:styleId="ac">
    <w:name w:val="List Paragraph"/>
    <w:basedOn w:val="a"/>
    <w:uiPriority w:val="34"/>
    <w:qFormat/>
    <w:rsid w:val="00A7144D"/>
    <w:pPr>
      <w:spacing w:after="200" w:line="276" w:lineRule="auto"/>
      <w:ind w:left="720" w:firstLine="0"/>
      <w:contextualSpacing/>
      <w:jc w:val="left"/>
    </w:pPr>
  </w:style>
  <w:style w:type="character" w:customStyle="1" w:styleId="cskcde">
    <w:name w:val="cskcde"/>
    <w:basedOn w:val="a0"/>
    <w:rsid w:val="00915509"/>
  </w:style>
  <w:style w:type="character" w:customStyle="1" w:styleId="20">
    <w:name w:val="Заголовок 2 Знак"/>
    <w:basedOn w:val="a0"/>
    <w:link w:val="2"/>
    <w:uiPriority w:val="9"/>
    <w:semiHidden/>
    <w:rsid w:val="00F00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83664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Default">
    <w:name w:val="Default"/>
    <w:rsid w:val="00E83664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ich-text-component">
    <w:name w:val="rich-text-component"/>
    <w:basedOn w:val="a"/>
    <w:rsid w:val="00DE3805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1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54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5</cp:revision>
  <dcterms:created xsi:type="dcterms:W3CDTF">2023-09-15T04:28:00Z</dcterms:created>
  <dcterms:modified xsi:type="dcterms:W3CDTF">2023-09-15T04:58:00Z</dcterms:modified>
</cp:coreProperties>
</file>